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43AF0" w14:textId="77777777" w:rsidR="00924622" w:rsidRDefault="00924622" w:rsidP="00D312B8">
      <w:pPr>
        <w:jc w:val="center"/>
        <w:rPr>
          <w:rFonts w:ascii="DIN-Regular" w:hAnsi="DIN-Regular"/>
          <w:b/>
          <w:sz w:val="32"/>
        </w:rPr>
      </w:pPr>
    </w:p>
    <w:p w14:paraId="6C4EDABC" w14:textId="77777777" w:rsidR="00D312B8" w:rsidRDefault="00D312B8" w:rsidP="00D312B8">
      <w:pPr>
        <w:jc w:val="center"/>
        <w:rPr>
          <w:rFonts w:ascii="DIN-Regular" w:hAnsi="DIN-Regular"/>
          <w:b/>
          <w:sz w:val="32"/>
        </w:rPr>
      </w:pPr>
      <w:r w:rsidRPr="00F712E8">
        <w:rPr>
          <w:rFonts w:ascii="DIN-Regular" w:hAnsi="DIN-Regular"/>
          <w:b/>
          <w:sz w:val="32"/>
        </w:rPr>
        <w:t>COMUNICATO STAMPA</w:t>
      </w:r>
    </w:p>
    <w:p w14:paraId="6C4D73E4" w14:textId="77777777" w:rsidR="00F360B8" w:rsidRPr="00F712E8" w:rsidRDefault="00F360B8" w:rsidP="00D312B8">
      <w:pPr>
        <w:jc w:val="center"/>
        <w:rPr>
          <w:rFonts w:ascii="DIN-Regular" w:hAnsi="DIN-Regular"/>
          <w:b/>
          <w:sz w:val="32"/>
        </w:rPr>
      </w:pPr>
    </w:p>
    <w:p w14:paraId="282A5309" w14:textId="500586E7" w:rsidR="00D312B8" w:rsidRPr="00F712E8" w:rsidRDefault="00171B19" w:rsidP="00D312B8">
      <w:pPr>
        <w:jc w:val="center"/>
        <w:rPr>
          <w:rFonts w:ascii="DIN-Regular" w:hAnsi="DIN-Regular"/>
        </w:rPr>
      </w:pPr>
      <w:r>
        <w:rPr>
          <w:rFonts w:ascii="DIN-Regular" w:hAnsi="DIN-Regular"/>
        </w:rPr>
        <w:t xml:space="preserve">Milano, </w:t>
      </w:r>
      <w:r w:rsidR="00F11245">
        <w:rPr>
          <w:rFonts w:ascii="DIN-Regular" w:hAnsi="DIN-Regular"/>
        </w:rPr>
        <w:t>1</w:t>
      </w:r>
      <w:r>
        <w:rPr>
          <w:rFonts w:ascii="DIN-Regular" w:hAnsi="DIN-Regular"/>
        </w:rPr>
        <w:t xml:space="preserve">8 </w:t>
      </w:r>
      <w:r w:rsidR="00F360B8">
        <w:rPr>
          <w:rFonts w:ascii="DIN-Regular" w:hAnsi="DIN-Regular"/>
        </w:rPr>
        <w:t>aprile 2012</w:t>
      </w:r>
    </w:p>
    <w:p w14:paraId="7AC05A1B" w14:textId="77777777" w:rsidR="00D312B8" w:rsidRPr="00F712E8" w:rsidRDefault="00D312B8" w:rsidP="00D312B8">
      <w:pPr>
        <w:jc w:val="center"/>
        <w:rPr>
          <w:rFonts w:ascii="DIN-Regular" w:hAnsi="DIN-Regular"/>
        </w:rPr>
      </w:pPr>
      <w:bookmarkStart w:id="0" w:name="_GoBack"/>
      <w:bookmarkEnd w:id="0"/>
    </w:p>
    <w:p w14:paraId="5495B747" w14:textId="073348AE" w:rsidR="00F360B8" w:rsidRPr="00346950" w:rsidRDefault="00F360B8" w:rsidP="00F360B8">
      <w:pPr>
        <w:jc w:val="center"/>
        <w:rPr>
          <w:b/>
          <w:color w:val="0066CC"/>
          <w:sz w:val="28"/>
          <w:szCs w:val="28"/>
        </w:rPr>
      </w:pPr>
      <w:r w:rsidRPr="00F360B8">
        <w:rPr>
          <w:rFonts w:ascii="DIN-Regular" w:hAnsi="DIN-Regular"/>
          <w:b/>
          <w:color w:val="389ADD"/>
          <w:sz w:val="52"/>
        </w:rPr>
        <w:t>Presentazione del libro DESIGN FOR – 20 aprile 2012 – Libreria Hoepli di Milano</w:t>
      </w:r>
    </w:p>
    <w:p w14:paraId="09ABF758" w14:textId="4A542190" w:rsidR="00D312B8" w:rsidRPr="00F712E8" w:rsidRDefault="00D312B8" w:rsidP="00F360B8">
      <w:pPr>
        <w:rPr>
          <w:rFonts w:ascii="DIN-Regular" w:hAnsi="DIN-Regular"/>
          <w:b/>
        </w:rPr>
      </w:pPr>
    </w:p>
    <w:p w14:paraId="69D2854D" w14:textId="77777777" w:rsidR="00F360B8" w:rsidRPr="00F360B8" w:rsidRDefault="00F360B8" w:rsidP="00F360B8">
      <w:pPr>
        <w:jc w:val="both"/>
        <w:rPr>
          <w:rFonts w:ascii="DIN-Regular" w:hAnsi="DIN-Regular"/>
          <w:b/>
          <w:sz w:val="20"/>
          <w:szCs w:val="20"/>
        </w:rPr>
      </w:pPr>
      <w:r w:rsidRPr="00F360B8">
        <w:rPr>
          <w:rFonts w:ascii="DIN-Regular" w:hAnsi="DIN-Regular"/>
          <w:b/>
          <w:sz w:val="20"/>
          <w:szCs w:val="20"/>
        </w:rPr>
        <w:t>Venerdì 20 aprile, durante la Milano Design Week, si è tenuta la presentazione del libro Design For presso la libreria Hoepli di Milano.</w:t>
      </w:r>
    </w:p>
    <w:p w14:paraId="4C50C8E4" w14:textId="77777777" w:rsidR="00F360B8" w:rsidRPr="00F360B8" w:rsidRDefault="00F360B8" w:rsidP="00F360B8">
      <w:pPr>
        <w:jc w:val="both"/>
        <w:rPr>
          <w:rFonts w:ascii="DIN-Regular" w:hAnsi="DIN-Regular"/>
          <w:b/>
          <w:sz w:val="20"/>
          <w:szCs w:val="20"/>
        </w:rPr>
      </w:pPr>
    </w:p>
    <w:p w14:paraId="5237BE93" w14:textId="77777777" w:rsidR="00F360B8" w:rsidRPr="00F360B8" w:rsidRDefault="00F360B8" w:rsidP="00F360B8">
      <w:pPr>
        <w:jc w:val="both"/>
        <w:rPr>
          <w:rFonts w:ascii="DIN-Regular" w:hAnsi="DIN-Regular"/>
          <w:sz w:val="20"/>
          <w:szCs w:val="20"/>
        </w:rPr>
      </w:pPr>
      <w:r w:rsidRPr="00F360B8">
        <w:rPr>
          <w:rFonts w:ascii="DIN-Regular" w:hAnsi="DIN-Regular"/>
          <w:sz w:val="20"/>
          <w:szCs w:val="20"/>
        </w:rPr>
        <w:t xml:space="preserve">L'evento ha visto protagonisti, oltre i giovani talenti del design presenti nella pubblicazione, anche </w:t>
      </w:r>
      <w:r w:rsidRPr="00F360B8">
        <w:rPr>
          <w:rFonts w:ascii="DIN-Regular" w:hAnsi="DIN-Regular"/>
          <w:b/>
          <w:sz w:val="20"/>
          <w:szCs w:val="20"/>
        </w:rPr>
        <w:t>Daniele Lupetti</w:t>
      </w:r>
      <w:r w:rsidRPr="00F360B8">
        <w:rPr>
          <w:rFonts w:ascii="DIN-Regular" w:hAnsi="DIN-Regular"/>
          <w:sz w:val="20"/>
          <w:szCs w:val="20"/>
        </w:rPr>
        <w:t xml:space="preserve"> della Logo Fausto Lupetti Editore, </w:t>
      </w:r>
      <w:r w:rsidRPr="00F360B8">
        <w:rPr>
          <w:rFonts w:ascii="DIN-Regular" w:hAnsi="DIN-Regular"/>
          <w:b/>
          <w:sz w:val="20"/>
          <w:szCs w:val="20"/>
        </w:rPr>
        <w:t>Carlo Bimbi</w:t>
      </w:r>
      <w:r w:rsidRPr="00F360B8">
        <w:rPr>
          <w:rFonts w:ascii="DIN-Regular" w:hAnsi="DIN-Regular"/>
          <w:sz w:val="20"/>
          <w:szCs w:val="20"/>
        </w:rPr>
        <w:t xml:space="preserve">, Laura Fiaschi e Gabriele Pardi designer di </w:t>
      </w:r>
      <w:proofErr w:type="spellStart"/>
      <w:r w:rsidRPr="00F360B8">
        <w:rPr>
          <w:rFonts w:ascii="DIN-Regular" w:hAnsi="DIN-Regular"/>
          <w:b/>
          <w:sz w:val="20"/>
          <w:szCs w:val="20"/>
        </w:rPr>
        <w:t>GumDesign</w:t>
      </w:r>
      <w:proofErr w:type="spellEnd"/>
      <w:r w:rsidRPr="00F360B8">
        <w:rPr>
          <w:rFonts w:ascii="DIN-Regular" w:hAnsi="DIN-Regular"/>
          <w:sz w:val="20"/>
          <w:szCs w:val="20"/>
        </w:rPr>
        <w:t xml:space="preserve">, </w:t>
      </w:r>
      <w:r w:rsidRPr="00F360B8">
        <w:rPr>
          <w:rFonts w:ascii="DIN-Regular" w:hAnsi="DIN-Regular"/>
          <w:b/>
          <w:sz w:val="20"/>
          <w:szCs w:val="20"/>
        </w:rPr>
        <w:t>Matteo De Vecchi</w:t>
      </w:r>
      <w:r w:rsidRPr="00F360B8">
        <w:rPr>
          <w:rFonts w:ascii="DIN-Regular" w:hAnsi="DIN-Regular"/>
          <w:sz w:val="20"/>
          <w:szCs w:val="20"/>
        </w:rPr>
        <w:t xml:space="preserve"> presidente di </w:t>
      </w:r>
      <w:proofErr w:type="spellStart"/>
      <w:r w:rsidRPr="00F360B8">
        <w:rPr>
          <w:rFonts w:ascii="DIN-Regular" w:hAnsi="DIN-Regular"/>
          <w:sz w:val="20"/>
          <w:szCs w:val="20"/>
        </w:rPr>
        <w:t>Vhernier</w:t>
      </w:r>
      <w:proofErr w:type="spellEnd"/>
      <w:r w:rsidRPr="00F360B8">
        <w:rPr>
          <w:rFonts w:ascii="DIN-Regular" w:hAnsi="DIN-Regular"/>
          <w:sz w:val="20"/>
          <w:szCs w:val="20"/>
        </w:rPr>
        <w:t xml:space="preserve"> De Vecchi Design e </w:t>
      </w:r>
      <w:r w:rsidRPr="00F360B8">
        <w:rPr>
          <w:rFonts w:ascii="DIN-Regular" w:hAnsi="DIN-Regular"/>
          <w:b/>
          <w:sz w:val="20"/>
          <w:szCs w:val="20"/>
        </w:rPr>
        <w:t>Armando Bruno</w:t>
      </w:r>
      <w:r w:rsidRPr="00F360B8">
        <w:rPr>
          <w:rFonts w:ascii="DIN-Regular" w:hAnsi="DIN-Regular"/>
          <w:sz w:val="20"/>
          <w:szCs w:val="20"/>
        </w:rPr>
        <w:t xml:space="preserve"> architetto e direttore dello studio </w:t>
      </w:r>
      <w:r w:rsidRPr="00F360B8">
        <w:rPr>
          <w:rFonts w:ascii="DIN-Regular" w:hAnsi="DIN-Regular"/>
          <w:b/>
          <w:sz w:val="20"/>
          <w:szCs w:val="20"/>
        </w:rPr>
        <w:t>Marco Piva</w:t>
      </w:r>
      <w:r w:rsidRPr="00F360B8">
        <w:rPr>
          <w:rFonts w:ascii="DIN-Regular" w:hAnsi="DIN-Regular"/>
          <w:sz w:val="20"/>
          <w:szCs w:val="20"/>
        </w:rPr>
        <w:t>, i quali hanno portato la loro esperienza sul tema del design e del rapporto designer-aziende. Quello che ne è scaturito è stato un dibattito vivace e ricco di energia in cui giovani designer si sono confrontati con professionisti affermati traendo suggerimenti e riflessioni per un migliore approccio con le aziende di prodotto.</w:t>
      </w:r>
    </w:p>
    <w:p w14:paraId="3F96EEE2" w14:textId="77777777" w:rsidR="00F360B8" w:rsidRPr="00F360B8" w:rsidRDefault="00F360B8" w:rsidP="00F360B8">
      <w:pPr>
        <w:jc w:val="both"/>
        <w:rPr>
          <w:rFonts w:ascii="DIN-Regular" w:hAnsi="DIN-Regular"/>
          <w:sz w:val="20"/>
          <w:szCs w:val="20"/>
        </w:rPr>
      </w:pPr>
    </w:p>
    <w:p w14:paraId="1C573A02" w14:textId="77777777" w:rsidR="00F360B8" w:rsidRPr="00F360B8" w:rsidRDefault="00F360B8" w:rsidP="00F360B8">
      <w:pPr>
        <w:jc w:val="both"/>
        <w:rPr>
          <w:rFonts w:ascii="DIN-Regular" w:hAnsi="DIN-Regular"/>
          <w:sz w:val="20"/>
          <w:szCs w:val="20"/>
        </w:rPr>
      </w:pPr>
      <w:r w:rsidRPr="00F360B8">
        <w:rPr>
          <w:rFonts w:ascii="DIN-Regular" w:hAnsi="DIN-Regular"/>
          <w:sz w:val="20"/>
          <w:szCs w:val="20"/>
        </w:rPr>
        <w:t xml:space="preserve">Il libro </w:t>
      </w:r>
      <w:r w:rsidRPr="00F360B8">
        <w:rPr>
          <w:rFonts w:ascii="DIN-Regular" w:hAnsi="DIN-Regular"/>
          <w:b/>
          <w:sz w:val="20"/>
          <w:szCs w:val="20"/>
        </w:rPr>
        <w:t>Design For</w:t>
      </w:r>
      <w:r w:rsidRPr="00F360B8">
        <w:rPr>
          <w:rFonts w:ascii="DIN-Regular" w:hAnsi="DIN-Regular"/>
          <w:sz w:val="20"/>
          <w:szCs w:val="20"/>
        </w:rPr>
        <w:t xml:space="preserve">, edito dalla Logo Fausto Lupetti Editore, raccoglie 184 progetti ancora da immettere sul mercato, ossia una mescolanza tra passione e professionalità che il collettivo di </w:t>
      </w:r>
      <w:proofErr w:type="spellStart"/>
      <w:r w:rsidRPr="00F360B8">
        <w:rPr>
          <w:rFonts w:ascii="DIN-Regular" w:hAnsi="DIN-Regular"/>
          <w:sz w:val="20"/>
          <w:szCs w:val="20"/>
        </w:rPr>
        <w:t>Promote</w:t>
      </w:r>
      <w:proofErr w:type="spellEnd"/>
      <w:r w:rsidRPr="00F360B8">
        <w:rPr>
          <w:rFonts w:ascii="DIN-Regular" w:hAnsi="DIN-Regular"/>
          <w:sz w:val="20"/>
          <w:szCs w:val="20"/>
        </w:rPr>
        <w:t xml:space="preserve"> Design ha voluto proporre, e che si sviluppa lungo un duplice binario.</w:t>
      </w:r>
    </w:p>
    <w:p w14:paraId="59591366" w14:textId="77777777" w:rsidR="00F360B8" w:rsidRPr="00F360B8" w:rsidRDefault="00F360B8" w:rsidP="00F360B8">
      <w:pPr>
        <w:jc w:val="both"/>
        <w:rPr>
          <w:rFonts w:ascii="DIN-Regular" w:hAnsi="DIN-Regular"/>
          <w:sz w:val="20"/>
          <w:szCs w:val="20"/>
        </w:rPr>
      </w:pPr>
      <w:r w:rsidRPr="00F360B8">
        <w:rPr>
          <w:rFonts w:ascii="DIN-Regular" w:hAnsi="DIN-Regular"/>
          <w:sz w:val="20"/>
          <w:szCs w:val="20"/>
        </w:rPr>
        <w:t xml:space="preserve">Il primo è di presentare una ricca raccolta di progetti, ancora in forma di </w:t>
      </w:r>
      <w:proofErr w:type="spellStart"/>
      <w:r w:rsidRPr="00F360B8">
        <w:rPr>
          <w:rFonts w:ascii="DIN-Regular" w:hAnsi="DIN-Regular"/>
          <w:sz w:val="20"/>
          <w:szCs w:val="20"/>
        </w:rPr>
        <w:t>concept</w:t>
      </w:r>
      <w:proofErr w:type="spellEnd"/>
      <w:r w:rsidRPr="00F360B8">
        <w:rPr>
          <w:rFonts w:ascii="DIN-Regular" w:hAnsi="DIN-Regular"/>
          <w:sz w:val="20"/>
          <w:szCs w:val="20"/>
        </w:rPr>
        <w:t xml:space="preserve">, idee non ancora prodotte, ma realizzabili e pronte per essere adottate dal mercato. I 92 designer, selezionati da </w:t>
      </w:r>
      <w:proofErr w:type="spellStart"/>
      <w:r w:rsidRPr="00F360B8">
        <w:rPr>
          <w:rFonts w:ascii="DIN-Regular" w:hAnsi="DIN-Regular"/>
          <w:sz w:val="20"/>
          <w:szCs w:val="20"/>
        </w:rPr>
        <w:t>Promote</w:t>
      </w:r>
      <w:proofErr w:type="spellEnd"/>
      <w:r w:rsidRPr="00F360B8">
        <w:rPr>
          <w:rFonts w:ascii="DIN-Regular" w:hAnsi="DIN-Regular"/>
          <w:sz w:val="20"/>
          <w:szCs w:val="20"/>
        </w:rPr>
        <w:t xml:space="preserve"> Design, si propongono con la loro creatività e professionalità per suggerire quell'insieme di soluzioni e oggetti che aleggiano nell'aria, ormai in sintonia con i tempi, i pensieri e l'attualità.</w:t>
      </w:r>
    </w:p>
    <w:p w14:paraId="494A247E" w14:textId="77777777" w:rsidR="00F360B8" w:rsidRPr="00F360B8" w:rsidRDefault="00F360B8" w:rsidP="00F360B8">
      <w:pPr>
        <w:jc w:val="both"/>
        <w:rPr>
          <w:rFonts w:ascii="DIN-Regular" w:hAnsi="DIN-Regular"/>
          <w:sz w:val="20"/>
          <w:szCs w:val="20"/>
        </w:rPr>
      </w:pPr>
      <w:r w:rsidRPr="00F360B8">
        <w:rPr>
          <w:rFonts w:ascii="DIN-Regular" w:hAnsi="DIN-Regular"/>
          <w:sz w:val="20"/>
          <w:szCs w:val="20"/>
        </w:rPr>
        <w:t>Il secondo binario è di esplorare, attraverso le interviste presenti nel volume, le esperienze professionali di designer e di alcune aziende.</w:t>
      </w:r>
    </w:p>
    <w:p w14:paraId="3C66D9F4" w14:textId="77777777" w:rsidR="00F360B8" w:rsidRPr="00F360B8" w:rsidRDefault="00F360B8" w:rsidP="00F360B8">
      <w:pPr>
        <w:jc w:val="both"/>
        <w:rPr>
          <w:rFonts w:ascii="DIN-Regular" w:hAnsi="DIN-Regular"/>
          <w:sz w:val="20"/>
          <w:szCs w:val="20"/>
        </w:rPr>
      </w:pPr>
    </w:p>
    <w:p w14:paraId="50C439DC" w14:textId="77777777" w:rsidR="00F360B8" w:rsidRPr="00F360B8" w:rsidRDefault="00F360B8" w:rsidP="00F360B8">
      <w:pPr>
        <w:jc w:val="both"/>
        <w:rPr>
          <w:rFonts w:ascii="DIN-Regular" w:hAnsi="DIN-Regular"/>
          <w:sz w:val="20"/>
          <w:szCs w:val="20"/>
        </w:rPr>
      </w:pPr>
      <w:r w:rsidRPr="00F360B8">
        <w:rPr>
          <w:rFonts w:ascii="DIN-Regular" w:hAnsi="DIN-Regular"/>
          <w:sz w:val="20"/>
          <w:szCs w:val="20"/>
        </w:rPr>
        <w:t>Alla presentazione hanno fatto da sfondo, con una esposizione allestita all'interno della Libreria, i prototipi di 15 progetti presenti sul libro che saranno in mostra fino al 15 maggio 2012.</w:t>
      </w:r>
    </w:p>
    <w:p w14:paraId="569FA5E2" w14:textId="77777777" w:rsidR="00F360B8" w:rsidRPr="00F360B8" w:rsidRDefault="00F360B8" w:rsidP="00D312B8">
      <w:pPr>
        <w:jc w:val="both"/>
        <w:rPr>
          <w:rFonts w:ascii="DIN-Regular" w:hAnsi="DIN-Regular"/>
          <w:sz w:val="20"/>
          <w:szCs w:val="20"/>
        </w:rPr>
      </w:pPr>
    </w:p>
    <w:p w14:paraId="58F097B0" w14:textId="77777777" w:rsidR="00D44469" w:rsidRPr="00F360B8" w:rsidRDefault="00D44469"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p>
    <w:p w14:paraId="5992CE95" w14:textId="77777777" w:rsidR="00D312B8" w:rsidRPr="00F712E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sz w:val="20"/>
          <w:szCs w:val="20"/>
        </w:rPr>
      </w:pPr>
      <w:r w:rsidRPr="00F712E8">
        <w:rPr>
          <w:rFonts w:ascii="DIN-Regular" w:hAnsi="DIN-Regular" w:cs="Trebuchet MS"/>
          <w:b/>
          <w:sz w:val="20"/>
          <w:szCs w:val="20"/>
        </w:rPr>
        <w:t>INFORMAZIONI PER LA STAMPA</w:t>
      </w:r>
    </w:p>
    <w:p w14:paraId="5AA011CB" w14:textId="77777777" w:rsidR="00F360B8" w:rsidRDefault="00F360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sz w:val="20"/>
          <w:szCs w:val="20"/>
        </w:rPr>
      </w:pPr>
      <w:r>
        <w:rPr>
          <w:rFonts w:ascii="DIN-Regular" w:hAnsi="DIN-Regular" w:cs="Trebuchet MS"/>
          <w:b/>
          <w:sz w:val="20"/>
          <w:szCs w:val="20"/>
        </w:rPr>
        <w:t>Foto di Matteo Paini</w:t>
      </w:r>
    </w:p>
    <w:p w14:paraId="700C0BFC" w14:textId="49D78671" w:rsidR="00D312B8" w:rsidRPr="00F712E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sz w:val="20"/>
          <w:szCs w:val="20"/>
        </w:rPr>
      </w:pPr>
      <w:r w:rsidRPr="00F712E8">
        <w:rPr>
          <w:rFonts w:ascii="DIN-Regular" w:hAnsi="DIN-Regular" w:cs="Trebuchet MS"/>
          <w:b/>
          <w:sz w:val="20"/>
          <w:szCs w:val="20"/>
        </w:rPr>
        <w:t>Ufficio stampa Promotedesign.it</w:t>
      </w:r>
    </w:p>
    <w:p w14:paraId="1934A4EE" w14:textId="77777777" w:rsidR="00D312B8" w:rsidRPr="00F712E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proofErr w:type="spellStart"/>
      <w:r w:rsidRPr="00F712E8">
        <w:rPr>
          <w:rFonts w:ascii="DIN-Regular" w:hAnsi="DIN-Regular" w:cs="Trebuchet MS"/>
          <w:sz w:val="20"/>
          <w:szCs w:val="20"/>
        </w:rPr>
        <w:t>Tel</w:t>
      </w:r>
      <w:proofErr w:type="spellEnd"/>
      <w:r w:rsidRPr="00F712E8">
        <w:rPr>
          <w:rFonts w:ascii="DIN-Regular" w:hAnsi="DIN-Regular" w:cs="Trebuchet MS"/>
          <w:sz w:val="20"/>
          <w:szCs w:val="20"/>
        </w:rPr>
        <w:t>: 02.36.58.02.08</w:t>
      </w:r>
    </w:p>
    <w:p w14:paraId="2FD37503" w14:textId="3B8515B9" w:rsidR="00D312B8" w:rsidRPr="00F712E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r w:rsidRPr="00F712E8">
        <w:rPr>
          <w:rFonts w:ascii="DIN-Regular" w:hAnsi="DIN-Regular" w:cs="Trebuchet MS"/>
          <w:sz w:val="20"/>
          <w:szCs w:val="20"/>
        </w:rPr>
        <w:t xml:space="preserve">Email: </w:t>
      </w:r>
      <w:hyperlink r:id="rId9" w:history="1">
        <w:r w:rsidRPr="00F712E8">
          <w:rPr>
            <w:rStyle w:val="Collegamentoipertestuale"/>
            <w:rFonts w:ascii="DIN-Regular" w:hAnsi="DIN-Regular" w:cs="Trebuchet MS"/>
            <w:sz w:val="20"/>
            <w:szCs w:val="20"/>
          </w:rPr>
          <w:t>press@promotedesign.it</w:t>
        </w:r>
      </w:hyperlink>
    </w:p>
    <w:p w14:paraId="704DB0AA" w14:textId="7F0B901F" w:rsidR="00D312B8" w:rsidRPr="00271769"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color w:val="0000FF" w:themeColor="hyperlink"/>
          <w:sz w:val="20"/>
          <w:szCs w:val="20"/>
          <w:u w:val="single"/>
        </w:rPr>
      </w:pPr>
      <w:r w:rsidRPr="00F712E8">
        <w:rPr>
          <w:rFonts w:ascii="DIN-Regular" w:hAnsi="DIN-Regular" w:cs="Trebuchet MS"/>
          <w:sz w:val="20"/>
          <w:szCs w:val="20"/>
        </w:rPr>
        <w:t xml:space="preserve">Il press kit contenente comunicati, company </w:t>
      </w:r>
      <w:proofErr w:type="spellStart"/>
      <w:r w:rsidRPr="00F712E8">
        <w:rPr>
          <w:rFonts w:ascii="DIN-Regular" w:hAnsi="DIN-Regular" w:cs="Trebuchet MS"/>
          <w:sz w:val="20"/>
          <w:szCs w:val="20"/>
        </w:rPr>
        <w:t>profile</w:t>
      </w:r>
      <w:proofErr w:type="spellEnd"/>
      <w:r w:rsidRPr="00F712E8">
        <w:rPr>
          <w:rFonts w:ascii="DIN-Regular" w:hAnsi="DIN-Regular" w:cs="Trebuchet MS"/>
          <w:sz w:val="20"/>
          <w:szCs w:val="20"/>
        </w:rPr>
        <w:t xml:space="preserve">, immagini in bassa e alta risoluzione è disponibile a questo link: </w:t>
      </w:r>
      <w:hyperlink r:id="rId10" w:history="1">
        <w:r w:rsidRPr="00271769">
          <w:rPr>
            <w:rStyle w:val="Collegamentoipertestuale"/>
            <w:rFonts w:ascii="DIN-Regular" w:hAnsi="DIN-Regular" w:cs="Trebuchet MS"/>
            <w:b/>
            <w:sz w:val="20"/>
            <w:szCs w:val="20"/>
          </w:rPr>
          <w:t>Press Kit</w:t>
        </w:r>
      </w:hyperlink>
    </w:p>
    <w:p w14:paraId="729EA5D5" w14:textId="77777777" w:rsidR="00D312B8" w:rsidRPr="00D12746"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rPr>
      </w:pPr>
    </w:p>
    <w:p w14:paraId="4B4CC9A0" w14:textId="77777777" w:rsidR="00D312B8" w:rsidRPr="00255BCD"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lang w:val="en-US"/>
        </w:rPr>
      </w:pPr>
      <w:r w:rsidRPr="00255BCD">
        <w:rPr>
          <w:rFonts w:ascii="DIN-Regular" w:hAnsi="DIN-Regular" w:cs="Trebuchet MS"/>
          <w:sz w:val="20"/>
          <w:szCs w:val="20"/>
          <w:lang w:val="en-US"/>
        </w:rPr>
        <w:lastRenderedPageBreak/>
        <w:t xml:space="preserve">Website: </w:t>
      </w:r>
      <w:r w:rsidRPr="00255BCD">
        <w:rPr>
          <w:rFonts w:ascii="DIN-Regular" w:hAnsi="DIN-Regular" w:cs="Trebuchet MS"/>
          <w:b/>
          <w:sz w:val="20"/>
          <w:szCs w:val="20"/>
          <w:lang w:val="en-US"/>
        </w:rPr>
        <w:t>promotedesign.it</w:t>
      </w:r>
    </w:p>
    <w:p w14:paraId="5BDFD2AB" w14:textId="77777777" w:rsidR="00D312B8" w:rsidRPr="00F712E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sz w:val="20"/>
          <w:szCs w:val="20"/>
          <w:lang w:val="en-US"/>
        </w:rPr>
      </w:pPr>
      <w:r w:rsidRPr="00F712E8">
        <w:rPr>
          <w:rFonts w:ascii="DIN-Regular" w:hAnsi="DIN-Regular" w:cs="Trebuchet MS"/>
          <w:sz w:val="20"/>
          <w:szCs w:val="20"/>
          <w:lang w:val="en-US"/>
        </w:rPr>
        <w:t xml:space="preserve">Facebook: </w:t>
      </w:r>
      <w:r w:rsidRPr="00F712E8">
        <w:rPr>
          <w:rFonts w:ascii="DIN-Regular" w:hAnsi="DIN-Regular" w:cs="Trebuchet MS"/>
          <w:b/>
          <w:sz w:val="20"/>
          <w:szCs w:val="20"/>
          <w:lang w:val="en-US"/>
        </w:rPr>
        <w:t>facebook.com/</w:t>
      </w:r>
      <w:proofErr w:type="spellStart"/>
      <w:r w:rsidRPr="00F712E8">
        <w:rPr>
          <w:rFonts w:ascii="DIN-Regular" w:hAnsi="DIN-Regular" w:cs="Trebuchet MS"/>
          <w:b/>
          <w:sz w:val="20"/>
          <w:szCs w:val="20"/>
          <w:lang w:val="en-US"/>
        </w:rPr>
        <w:t>Promotedesign</w:t>
      </w:r>
      <w:proofErr w:type="spellEnd"/>
    </w:p>
    <w:p w14:paraId="34A1D844" w14:textId="77777777" w:rsidR="00D312B8" w:rsidRPr="00F712E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lang w:val="en-US"/>
        </w:rPr>
      </w:pPr>
      <w:r w:rsidRPr="00F712E8">
        <w:rPr>
          <w:rFonts w:ascii="DIN-Regular" w:hAnsi="DIN-Regular" w:cs="Trebuchet MS"/>
          <w:sz w:val="20"/>
          <w:szCs w:val="20"/>
          <w:lang w:val="en-US"/>
        </w:rPr>
        <w:t xml:space="preserve">Twitter: </w:t>
      </w:r>
      <w:r w:rsidRPr="00F712E8">
        <w:rPr>
          <w:rFonts w:ascii="DIN-Regular" w:hAnsi="DIN-Regular" w:cs="Trebuchet MS"/>
          <w:b/>
          <w:sz w:val="20"/>
          <w:szCs w:val="20"/>
          <w:lang w:val="en-US"/>
        </w:rPr>
        <w:t>@</w:t>
      </w:r>
      <w:proofErr w:type="spellStart"/>
      <w:r w:rsidRPr="00F712E8">
        <w:rPr>
          <w:rFonts w:ascii="DIN-Regular" w:hAnsi="DIN-Regular" w:cs="Trebuchet MS"/>
          <w:b/>
          <w:sz w:val="20"/>
          <w:szCs w:val="20"/>
          <w:lang w:val="en-US"/>
        </w:rPr>
        <w:t>Promote_design</w:t>
      </w:r>
      <w:proofErr w:type="spellEnd"/>
    </w:p>
    <w:p w14:paraId="3FF282FE" w14:textId="77777777" w:rsidR="00D312B8" w:rsidRPr="00F712E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lang w:val="en-US"/>
        </w:rPr>
      </w:pPr>
      <w:r w:rsidRPr="00F712E8">
        <w:rPr>
          <w:rFonts w:ascii="DIN-Regular" w:hAnsi="DIN-Regular" w:cs="Trebuchet MS"/>
          <w:sz w:val="20"/>
          <w:szCs w:val="20"/>
          <w:lang w:val="en-US"/>
        </w:rPr>
        <w:t xml:space="preserve">YouTube: </w:t>
      </w:r>
      <w:r w:rsidRPr="00F712E8">
        <w:rPr>
          <w:rFonts w:ascii="DIN-Regular" w:hAnsi="DIN-Regular" w:cs="Trebuchet MS"/>
          <w:b/>
          <w:sz w:val="20"/>
          <w:szCs w:val="20"/>
          <w:lang w:val="en-US"/>
        </w:rPr>
        <w:t>youtube.com/user/</w:t>
      </w:r>
      <w:proofErr w:type="spellStart"/>
      <w:r w:rsidRPr="00F712E8">
        <w:rPr>
          <w:rFonts w:ascii="DIN-Regular" w:hAnsi="DIN-Regular" w:cs="Trebuchet MS"/>
          <w:b/>
          <w:sz w:val="20"/>
          <w:szCs w:val="20"/>
          <w:lang w:val="en-US"/>
        </w:rPr>
        <w:t>PromoteDesign</w:t>
      </w:r>
      <w:proofErr w:type="spellEnd"/>
    </w:p>
    <w:p w14:paraId="55981F64" w14:textId="77777777" w:rsidR="00D312B8" w:rsidRPr="00F712E8"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lang w:val="en-US"/>
        </w:rPr>
      </w:pPr>
      <w:r w:rsidRPr="00F712E8">
        <w:rPr>
          <w:rFonts w:ascii="DIN-Regular" w:hAnsi="DIN-Regular" w:cs="Trebuchet MS"/>
          <w:sz w:val="20"/>
          <w:szCs w:val="20"/>
          <w:lang w:val="en-US"/>
        </w:rPr>
        <w:t xml:space="preserve">Instagram: </w:t>
      </w:r>
      <w:r w:rsidRPr="00F712E8">
        <w:rPr>
          <w:rFonts w:ascii="DIN-Regular" w:hAnsi="DIN-Regular" w:cs="Trebuchet MS"/>
          <w:b/>
          <w:sz w:val="20"/>
          <w:szCs w:val="20"/>
          <w:lang w:val="en-US"/>
        </w:rPr>
        <w:t>instagram.com/</w:t>
      </w:r>
      <w:proofErr w:type="spellStart"/>
      <w:r w:rsidRPr="00F712E8">
        <w:rPr>
          <w:rFonts w:ascii="DIN-Regular" w:hAnsi="DIN-Regular" w:cs="Trebuchet MS"/>
          <w:b/>
          <w:sz w:val="20"/>
          <w:szCs w:val="20"/>
          <w:lang w:val="en-US"/>
        </w:rPr>
        <w:t>promotedesign</w:t>
      </w:r>
      <w:proofErr w:type="spellEnd"/>
    </w:p>
    <w:p w14:paraId="47F9265B" w14:textId="77777777" w:rsidR="00D312B8" w:rsidRPr="00255BCD" w:rsidRDefault="00D312B8"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0"/>
          <w:lang w:val="en-US"/>
        </w:rPr>
      </w:pPr>
      <w:r w:rsidRPr="00255BCD">
        <w:rPr>
          <w:rFonts w:ascii="DIN-Regular" w:hAnsi="DIN-Regular" w:cs="Trebuchet MS"/>
          <w:sz w:val="20"/>
          <w:szCs w:val="20"/>
          <w:lang w:val="en-US"/>
        </w:rPr>
        <w:t xml:space="preserve">Pinterest: </w:t>
      </w:r>
      <w:r w:rsidRPr="00255BCD">
        <w:rPr>
          <w:rFonts w:ascii="DIN-Regular" w:hAnsi="DIN-Regular" w:cs="Trebuchet MS"/>
          <w:b/>
          <w:sz w:val="20"/>
          <w:szCs w:val="20"/>
          <w:lang w:val="en-US"/>
        </w:rPr>
        <w:t>pinterest.com/</w:t>
      </w:r>
      <w:proofErr w:type="spellStart"/>
      <w:r w:rsidRPr="00255BCD">
        <w:rPr>
          <w:rFonts w:ascii="DIN-Regular" w:hAnsi="DIN-Regular" w:cs="Trebuchet MS"/>
          <w:b/>
          <w:sz w:val="20"/>
          <w:szCs w:val="20"/>
          <w:lang w:val="en-US"/>
        </w:rPr>
        <w:t>promodesign</w:t>
      </w:r>
      <w:proofErr w:type="spellEnd"/>
    </w:p>
    <w:p w14:paraId="1403D8DC" w14:textId="77777777" w:rsidR="00924622" w:rsidRPr="00255BCD" w:rsidRDefault="00924622" w:rsidP="00D312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b/>
          <w:sz w:val="32"/>
          <w:szCs w:val="32"/>
          <w:lang w:val="en-US"/>
        </w:rPr>
      </w:pPr>
    </w:p>
    <w:p w14:paraId="3879813B" w14:textId="49F722A2" w:rsidR="00D312B8" w:rsidRPr="00101190" w:rsidRDefault="00D312B8" w:rsidP="00AC43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DIN-Regular" w:hAnsi="DIN-Regular" w:cs="Trebuchet MS"/>
          <w:sz w:val="20"/>
          <w:szCs w:val="28"/>
        </w:rPr>
      </w:pPr>
      <w:r w:rsidRPr="00F712E8">
        <w:rPr>
          <w:rFonts w:ascii="DIN-Regular" w:hAnsi="DIN-Regular" w:cs="Trebuchet MS"/>
          <w:b/>
          <w:sz w:val="20"/>
          <w:szCs w:val="20"/>
        </w:rPr>
        <w:t>PROMOTEDESIGN.IT</w:t>
      </w:r>
      <w:r w:rsidRPr="00F712E8">
        <w:rPr>
          <w:rFonts w:ascii="DIN-Regular" w:hAnsi="DIN-Regular" w:cs="Trebuchet MS"/>
          <w:sz w:val="20"/>
          <w:szCs w:val="20"/>
        </w:rPr>
        <w:t xml:space="preserve"> Dal 2009 Promotedesign.it promuove design e creatività attraverso una piattaforma web, che riunisce un ampio collettivo di designer e architetti.  Attraverso il portale, tutti gli utenti registrati hanno la possibilità di creare un profilo professionale da cui gestire autonomamente informazioni personali e di contatto, foto di prodotti, di </w:t>
      </w:r>
      <w:proofErr w:type="spellStart"/>
      <w:r w:rsidRPr="00F712E8">
        <w:rPr>
          <w:rFonts w:ascii="DIN-Regular" w:hAnsi="DIN-Regular" w:cs="Trebuchet MS"/>
          <w:sz w:val="20"/>
          <w:szCs w:val="20"/>
        </w:rPr>
        <w:t>concept</w:t>
      </w:r>
      <w:proofErr w:type="spellEnd"/>
      <w:r w:rsidRPr="00F712E8">
        <w:rPr>
          <w:rFonts w:ascii="DIN-Regular" w:hAnsi="DIN-Regular" w:cs="Trebuchet MS"/>
          <w:sz w:val="20"/>
          <w:szCs w:val="20"/>
        </w:rPr>
        <w:t xml:space="preserve"> e di progetti in fase di sviluppo, descrizioni e biografie. Il sistema è pensato per mettere in contatto tutti i protagonisti del settore creativi, aziende, laboratori di prototipazione, fotografi, officine di lavorazione, uffici stampa e comunicazione per l’aggiornamento e l’ampliamento costante di un network in continuo movimento, che sia strumento di lavoro e occasione per nuove collaborazioni tra le diverse realtà. Promotedesign.it, offre inoltre aggiornamenti su news, eventi, formazione, concorsi del settore, dedicando spazio anche ad una bacheca annunci, un'area video, un'area legale in cui vengono trattate tematiche utili ad ogni operatore del settore. </w:t>
      </w:r>
      <w:hyperlink r:id="rId11" w:history="1">
        <w:r w:rsidRPr="0013250A">
          <w:rPr>
            <w:rStyle w:val="Collegamentoipertestuale"/>
            <w:rFonts w:ascii="DIN-Regular" w:hAnsi="DIN-Regular" w:cs="Trebuchet MS"/>
            <w:b/>
            <w:sz w:val="20"/>
            <w:szCs w:val="28"/>
          </w:rPr>
          <w:t>www.promotedesign.it</w:t>
        </w:r>
      </w:hyperlink>
    </w:p>
    <w:sectPr w:rsidR="00D312B8" w:rsidRPr="00101190" w:rsidSect="00924622">
      <w:headerReference w:type="default" r:id="rId12"/>
      <w:footerReference w:type="even" r:id="rId13"/>
      <w:footerReference w:type="default" r:id="rId14"/>
      <w:pgSz w:w="11900" w:h="16840"/>
      <w:pgMar w:top="1417" w:right="1134" w:bottom="1134" w:left="1134"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58F2D" w14:textId="77777777" w:rsidR="00416806" w:rsidRDefault="00416806">
      <w:r>
        <w:separator/>
      </w:r>
    </w:p>
  </w:endnote>
  <w:endnote w:type="continuationSeparator" w:id="0">
    <w:p w14:paraId="3CA26727" w14:textId="77777777" w:rsidR="00416806" w:rsidRDefault="0041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IN-Regular">
    <w:altName w:val="Vrind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DIN-Light">
    <w:altName w:val="Vrind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B100C" w14:textId="23BC52D4" w:rsidR="00E062A8" w:rsidRDefault="00E062A8" w:rsidP="00E062A8">
    <w:pPr>
      <w:pStyle w:val="Pidipagina"/>
      <w:jc w:val="center"/>
    </w:pPr>
  </w:p>
  <w:p w14:paraId="0AC25D78" w14:textId="77777777" w:rsidR="00E64B98" w:rsidRDefault="00E64B98" w:rsidP="00E062A8">
    <w:pPr>
      <w:pStyle w:val="Pidipagina"/>
      <w:jc w:val="center"/>
      <w:rPr>
        <w:noProof/>
        <w:lang w:eastAsia="it-IT"/>
      </w:rPr>
    </w:pPr>
  </w:p>
  <w:p w14:paraId="1436BAF0" w14:textId="76B938E7" w:rsidR="00E062A8" w:rsidRPr="00271769" w:rsidRDefault="00271769" w:rsidP="00E062A8">
    <w:pPr>
      <w:pStyle w:val="Pidipagina"/>
      <w:jc w:val="center"/>
      <w:rPr>
        <w:rFonts w:ascii="DIN-Light" w:hAnsi="DIN-Light"/>
        <w:color w:val="A6A6A6"/>
        <w:sz w:val="20"/>
        <w:szCs w:val="20"/>
        <w:lang w:val="en-US"/>
      </w:rPr>
    </w:pPr>
    <w:r w:rsidRPr="00271769">
      <w:rPr>
        <w:rFonts w:ascii="DIN-Light" w:hAnsi="DIN-Light"/>
        <w:color w:val="A6A6A6"/>
        <w:sz w:val="20"/>
        <w:szCs w:val="20"/>
        <w:lang w:val="en-US"/>
      </w:rPr>
      <w:t xml:space="preserve">  </w:t>
    </w:r>
    <w:r w:rsidR="00E64B98">
      <w:rPr>
        <w:rFonts w:ascii="DIN-Light" w:hAnsi="DIN-Light"/>
        <w:color w:val="A6A6A6"/>
        <w:sz w:val="20"/>
        <w:szCs w:val="20"/>
        <w:lang w:val="en-US"/>
      </w:rPr>
      <w:t xml:space="preserve">          </w:t>
    </w:r>
    <w:r w:rsidR="00416806">
      <w:fldChar w:fldCharType="begin"/>
    </w:r>
    <w:r w:rsidR="00416806" w:rsidRPr="00F360B8">
      <w:rPr>
        <w:lang w:val="en-US"/>
      </w:rPr>
      <w:instrText xml:space="preserve"> HYPERLINK "http://www.promotedesign.it" </w:instrText>
    </w:r>
    <w:r w:rsidR="00416806">
      <w:fldChar w:fldCharType="separate"/>
    </w:r>
    <w:r w:rsidR="00E062A8" w:rsidRPr="00271769">
      <w:rPr>
        <w:rStyle w:val="Collegamentoipertestuale"/>
        <w:rFonts w:ascii="DIN-Light" w:hAnsi="DIN-Light"/>
        <w:sz w:val="20"/>
        <w:szCs w:val="20"/>
        <w:lang w:val="en-US"/>
      </w:rPr>
      <w:t>www.promotedesign.it</w:t>
    </w:r>
    <w:r w:rsidR="00416806">
      <w:rPr>
        <w:rStyle w:val="Collegamentoipertestuale"/>
        <w:rFonts w:ascii="DIN-Light" w:hAnsi="DIN-Light"/>
        <w:sz w:val="20"/>
        <w:szCs w:val="20"/>
        <w:lang w:val="en-US"/>
      </w:rPr>
      <w:fldChar w:fldCharType="end"/>
    </w:r>
    <w:r w:rsidR="00E062A8" w:rsidRPr="00271769">
      <w:rPr>
        <w:rFonts w:ascii="DIN-Light" w:hAnsi="DIN-Light"/>
        <w:color w:val="A6A6A6"/>
        <w:sz w:val="20"/>
        <w:szCs w:val="20"/>
        <w:lang w:val="en-US"/>
      </w:rPr>
      <w:t xml:space="preserve">  // </w:t>
    </w:r>
    <w:hyperlink r:id="rId1" w:history="1">
      <w:r w:rsidR="00E062A8" w:rsidRPr="00271769">
        <w:rPr>
          <w:rStyle w:val="Collegamentoipertestuale"/>
          <w:rFonts w:ascii="DIN-Light" w:hAnsi="DIN-Light"/>
          <w:sz w:val="20"/>
          <w:szCs w:val="20"/>
          <w:lang w:val="en-US"/>
        </w:rPr>
        <w:t>info@promotedesign.it</w:t>
      </w:r>
    </w:hyperlink>
    <w:r w:rsidR="00E062A8" w:rsidRPr="00271769">
      <w:rPr>
        <w:rFonts w:ascii="DIN-Light" w:hAnsi="DIN-Light"/>
        <w:color w:val="A6A6A6"/>
        <w:sz w:val="20"/>
        <w:szCs w:val="20"/>
        <w:lang w:val="en-US"/>
      </w:rPr>
      <w:t xml:space="preserve"> // ph. +39 02</w:t>
    </w:r>
    <w:r w:rsidRPr="00271769">
      <w:rPr>
        <w:rFonts w:ascii="DIN-Light" w:hAnsi="DIN-Light"/>
        <w:color w:val="A6A6A6"/>
        <w:sz w:val="20"/>
        <w:szCs w:val="20"/>
        <w:lang w:val="en-US"/>
      </w:rPr>
      <w:t xml:space="preserve"> 365 80 208</w:t>
    </w:r>
  </w:p>
  <w:p w14:paraId="5F38E89F" w14:textId="512EA0EF" w:rsidR="003F31AE" w:rsidRPr="00271769" w:rsidRDefault="003F31AE" w:rsidP="00F72A58">
    <w:pPr>
      <w:pStyle w:val="Pidipagin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03060" w14:textId="0CFC28B7" w:rsidR="00E062A8" w:rsidRDefault="00E062A8" w:rsidP="00E062A8">
    <w:pPr>
      <w:pStyle w:val="Pidipagina"/>
      <w:jc w:val="center"/>
    </w:pPr>
  </w:p>
  <w:p w14:paraId="40B2BAFD" w14:textId="77777777" w:rsidR="00E64B98" w:rsidRPr="0012429B" w:rsidRDefault="00E64B98" w:rsidP="00E062A8">
    <w:pPr>
      <w:pStyle w:val="Pidipagina"/>
      <w:jc w:val="center"/>
      <w:rPr>
        <w:noProof/>
        <w:sz w:val="20"/>
        <w:szCs w:val="20"/>
        <w:lang w:eastAsia="it-IT"/>
      </w:rPr>
    </w:pPr>
  </w:p>
  <w:p w14:paraId="66D236AD" w14:textId="03A11993" w:rsidR="00E062A8" w:rsidRPr="00E64B98" w:rsidRDefault="00E64B98" w:rsidP="00E64B98">
    <w:pPr>
      <w:pStyle w:val="Pidipagina"/>
      <w:jc w:val="center"/>
      <w:rPr>
        <w:lang w:val="en-US"/>
      </w:rPr>
    </w:pPr>
    <w:r w:rsidRPr="00E64B98">
      <w:rPr>
        <w:lang w:val="en-US"/>
      </w:rPr>
      <w:t xml:space="preserve"> </w:t>
    </w:r>
    <w:r>
      <w:rPr>
        <w:lang w:val="en-US"/>
      </w:rPr>
      <w:t xml:space="preserve">                       </w:t>
    </w:r>
    <w:r w:rsidRPr="00E64B98">
      <w:rPr>
        <w:lang w:val="en-US"/>
      </w:rPr>
      <w:t xml:space="preserve"> </w:t>
    </w:r>
    <w:r w:rsidR="00416806">
      <w:fldChar w:fldCharType="begin"/>
    </w:r>
    <w:r w:rsidR="00416806" w:rsidRPr="00F360B8">
      <w:rPr>
        <w:lang w:val="en-US"/>
      </w:rPr>
      <w:instrText xml:space="preserve"> HYPERLINK "http://www.promotedesign.it" </w:instrText>
    </w:r>
    <w:r w:rsidR="00416806">
      <w:fldChar w:fldCharType="separate"/>
    </w:r>
    <w:r w:rsidR="00E062A8" w:rsidRPr="0012429B">
      <w:rPr>
        <w:rStyle w:val="Collegamentoipertestuale"/>
        <w:rFonts w:ascii="DIN-Light" w:hAnsi="DIN-Light"/>
        <w:sz w:val="20"/>
        <w:szCs w:val="20"/>
        <w:lang w:val="en-US"/>
      </w:rPr>
      <w:t>www.promotedesign.it</w:t>
    </w:r>
    <w:r w:rsidR="00416806">
      <w:rPr>
        <w:rStyle w:val="Collegamentoipertestuale"/>
        <w:rFonts w:ascii="DIN-Light" w:hAnsi="DIN-Light"/>
        <w:sz w:val="20"/>
        <w:szCs w:val="20"/>
        <w:lang w:val="en-US"/>
      </w:rPr>
      <w:fldChar w:fldCharType="end"/>
    </w:r>
    <w:r w:rsidR="00E062A8" w:rsidRPr="0012429B">
      <w:rPr>
        <w:rFonts w:ascii="DIN-Light" w:hAnsi="DIN-Light"/>
        <w:color w:val="A6A6A6"/>
        <w:sz w:val="20"/>
        <w:szCs w:val="20"/>
        <w:lang w:val="en-US"/>
      </w:rPr>
      <w:t xml:space="preserve">  // </w:t>
    </w:r>
    <w:hyperlink r:id="rId1" w:history="1">
      <w:r w:rsidR="00E062A8" w:rsidRPr="0012429B">
        <w:rPr>
          <w:rStyle w:val="Collegamentoipertestuale"/>
          <w:rFonts w:ascii="DIN-Light" w:hAnsi="DIN-Light"/>
          <w:sz w:val="20"/>
          <w:szCs w:val="20"/>
          <w:lang w:val="en-US"/>
        </w:rPr>
        <w:t>info@promotedesign.it</w:t>
      </w:r>
    </w:hyperlink>
    <w:r w:rsidR="00E062A8" w:rsidRPr="0012429B">
      <w:rPr>
        <w:rFonts w:ascii="DIN-Light" w:hAnsi="DIN-Light"/>
        <w:color w:val="A6A6A6"/>
        <w:sz w:val="20"/>
        <w:szCs w:val="20"/>
        <w:lang w:val="en-US"/>
      </w:rPr>
      <w:t xml:space="preserve"> // p</w:t>
    </w:r>
    <w:r w:rsidR="0012429B" w:rsidRPr="0012429B">
      <w:rPr>
        <w:rFonts w:ascii="DIN-Light" w:hAnsi="DIN-Light"/>
        <w:color w:val="A6A6A6"/>
        <w:sz w:val="20"/>
        <w:szCs w:val="20"/>
        <w:lang w:val="en-US"/>
      </w:rPr>
      <w:t>h. +39 02 365 80 208</w:t>
    </w:r>
  </w:p>
  <w:p w14:paraId="7EA785DC" w14:textId="77777777" w:rsidR="00D41733" w:rsidRPr="0012429B" w:rsidRDefault="00D41733" w:rsidP="00FA321F">
    <w:pPr>
      <w:pStyle w:val="Pidipagina"/>
      <w:jc w:val="center"/>
      <w:rPr>
        <w:rFonts w:ascii="DIN-Light" w:hAnsi="DIN-Light"/>
        <w:color w:val="A6A6A6"/>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1F291" w14:textId="77777777" w:rsidR="00416806" w:rsidRDefault="00416806">
      <w:r>
        <w:separator/>
      </w:r>
    </w:p>
  </w:footnote>
  <w:footnote w:type="continuationSeparator" w:id="0">
    <w:p w14:paraId="58972BF8" w14:textId="77777777" w:rsidR="00416806" w:rsidRDefault="00416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2B9D5" w14:textId="6DDBBCA8" w:rsidR="00DD004D" w:rsidRPr="00271769" w:rsidRDefault="00E64B98" w:rsidP="00362F12">
    <w:pPr>
      <w:pStyle w:val="Intestazione"/>
      <w:rPr>
        <w:u w:val="single"/>
      </w:rPr>
    </w:pPr>
    <w:r>
      <w:rPr>
        <w:noProof/>
        <w:u w:val="single"/>
        <w:lang w:eastAsia="it-IT"/>
      </w:rPr>
      <w:drawing>
        <wp:anchor distT="0" distB="0" distL="114300" distR="114300" simplePos="0" relativeHeight="251658240" behindDoc="0" locked="0" layoutInCell="1" allowOverlap="1" wp14:anchorId="024B48D2" wp14:editId="1AFAA5C6">
          <wp:simplePos x="0" y="0"/>
          <wp:positionH relativeFrom="column">
            <wp:posOffset>4629150</wp:posOffset>
          </wp:positionH>
          <wp:positionV relativeFrom="paragraph">
            <wp:posOffset>15240</wp:posOffset>
          </wp:positionV>
          <wp:extent cx="1527175" cy="621030"/>
          <wp:effectExtent l="0" t="0" r="0" b="762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621030"/>
                  </a:xfrm>
                  <a:prstGeom prst="rect">
                    <a:avLst/>
                  </a:prstGeom>
                  <a:noFill/>
                </pic:spPr>
              </pic:pic>
            </a:graphicData>
          </a:graphic>
          <wp14:sizeRelH relativeFrom="page">
            <wp14:pctWidth>0</wp14:pctWidth>
          </wp14:sizeRelH>
          <wp14:sizeRelV relativeFrom="page">
            <wp14:pctHeight>0</wp14:pctHeight>
          </wp14:sizeRelV>
        </wp:anchor>
      </w:drawing>
    </w:r>
    <w:r w:rsidR="00DD004D">
      <w:rPr>
        <w:noProof/>
        <w:lang w:eastAsia="it-IT"/>
      </w:rPr>
      <w:drawing>
        <wp:inline distT="0" distB="0" distL="0" distR="0" wp14:anchorId="48FAED70" wp14:editId="6456AAC8">
          <wp:extent cx="1410510" cy="705255"/>
          <wp:effectExtent l="0" t="0" r="0" b="0"/>
          <wp:docPr id="1" name="Immagine 1" descr="Macintosh HD:Users:ricky:Desktop:RICKY:PROMOTE DESIGN:EVENTO FUORI SALONE 2014:LOGHI:PROMOTEDESIGN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cky:Desktop:RICKY:PROMOTE DESIGN:EVENTO FUORI SALONE 2014:LOGHI:PROMOTEDESIGN Logo.jpeg"/>
                  <pic:cNvPicPr>
                    <a:picLocks noChangeAspect="1" noChangeArrowheads="1"/>
                  </pic:cNvPicPr>
                </pic:nvPicPr>
                <pic:blipFill>
                  <a:blip r:embed="rId2"/>
                  <a:srcRect/>
                  <a:stretch>
                    <a:fillRect/>
                  </a:stretch>
                </pic:blipFill>
                <pic:spPr bwMode="auto">
                  <a:xfrm>
                    <a:off x="0" y="0"/>
                    <a:ext cx="1419912" cy="70995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C59B4"/>
    <w:multiLevelType w:val="hybridMultilevel"/>
    <w:tmpl w:val="2E827FD8"/>
    <w:lvl w:ilvl="0" w:tplc="07628E4A">
      <w:numFmt w:val="bullet"/>
      <w:lvlText w:val="-"/>
      <w:lvlJc w:val="left"/>
      <w:pPr>
        <w:ind w:left="720" w:hanging="360"/>
      </w:pPr>
      <w:rPr>
        <w:rFonts w:ascii="DIN-Regular" w:eastAsiaTheme="minorEastAsia" w:hAnsi="DIN-Regular"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35"/>
    <w:rsid w:val="00033AE9"/>
    <w:rsid w:val="0004396A"/>
    <w:rsid w:val="00044D91"/>
    <w:rsid w:val="0009372D"/>
    <w:rsid w:val="00101190"/>
    <w:rsid w:val="00107103"/>
    <w:rsid w:val="0012429B"/>
    <w:rsid w:val="00132499"/>
    <w:rsid w:val="00161735"/>
    <w:rsid w:val="00162097"/>
    <w:rsid w:val="00171B19"/>
    <w:rsid w:val="001A0253"/>
    <w:rsid w:val="001D0003"/>
    <w:rsid w:val="00217E92"/>
    <w:rsid w:val="002232F8"/>
    <w:rsid w:val="00255BCD"/>
    <w:rsid w:val="002709CA"/>
    <w:rsid w:val="00271769"/>
    <w:rsid w:val="00275112"/>
    <w:rsid w:val="00284EBA"/>
    <w:rsid w:val="002B0B0B"/>
    <w:rsid w:val="002C01ED"/>
    <w:rsid w:val="00351CC8"/>
    <w:rsid w:val="00362F12"/>
    <w:rsid w:val="00370B7D"/>
    <w:rsid w:val="00374200"/>
    <w:rsid w:val="00392D74"/>
    <w:rsid w:val="003A02AA"/>
    <w:rsid w:val="003C4884"/>
    <w:rsid w:val="003C74A3"/>
    <w:rsid w:val="003E2050"/>
    <w:rsid w:val="003E53E2"/>
    <w:rsid w:val="003F2388"/>
    <w:rsid w:val="003F31AE"/>
    <w:rsid w:val="00416806"/>
    <w:rsid w:val="0042033D"/>
    <w:rsid w:val="00431020"/>
    <w:rsid w:val="00440875"/>
    <w:rsid w:val="0044515D"/>
    <w:rsid w:val="004518B1"/>
    <w:rsid w:val="004A4C89"/>
    <w:rsid w:val="004B60F9"/>
    <w:rsid w:val="00515B2E"/>
    <w:rsid w:val="005979E4"/>
    <w:rsid w:val="005A3D5E"/>
    <w:rsid w:val="005D6B76"/>
    <w:rsid w:val="006218A5"/>
    <w:rsid w:val="00634026"/>
    <w:rsid w:val="00686AB2"/>
    <w:rsid w:val="006A3026"/>
    <w:rsid w:val="00704EB8"/>
    <w:rsid w:val="00730888"/>
    <w:rsid w:val="007512BA"/>
    <w:rsid w:val="0079417D"/>
    <w:rsid w:val="007B546C"/>
    <w:rsid w:val="007D2332"/>
    <w:rsid w:val="007E0F35"/>
    <w:rsid w:val="00812D48"/>
    <w:rsid w:val="0088562F"/>
    <w:rsid w:val="008A48B7"/>
    <w:rsid w:val="008D527E"/>
    <w:rsid w:val="009104F8"/>
    <w:rsid w:val="00914183"/>
    <w:rsid w:val="00924622"/>
    <w:rsid w:val="00931A23"/>
    <w:rsid w:val="009979D4"/>
    <w:rsid w:val="00A01145"/>
    <w:rsid w:val="00A124BC"/>
    <w:rsid w:val="00A2435E"/>
    <w:rsid w:val="00A35A75"/>
    <w:rsid w:val="00A474DB"/>
    <w:rsid w:val="00A57574"/>
    <w:rsid w:val="00AA3D70"/>
    <w:rsid w:val="00AC4335"/>
    <w:rsid w:val="00AF4063"/>
    <w:rsid w:val="00AF5521"/>
    <w:rsid w:val="00B85354"/>
    <w:rsid w:val="00BB397B"/>
    <w:rsid w:val="00BC324D"/>
    <w:rsid w:val="00C51887"/>
    <w:rsid w:val="00C53139"/>
    <w:rsid w:val="00C84735"/>
    <w:rsid w:val="00C9499C"/>
    <w:rsid w:val="00CA332F"/>
    <w:rsid w:val="00D12746"/>
    <w:rsid w:val="00D15130"/>
    <w:rsid w:val="00D20CEB"/>
    <w:rsid w:val="00D237FE"/>
    <w:rsid w:val="00D24506"/>
    <w:rsid w:val="00D2466A"/>
    <w:rsid w:val="00D312B8"/>
    <w:rsid w:val="00D35A5B"/>
    <w:rsid w:val="00D41733"/>
    <w:rsid w:val="00D44469"/>
    <w:rsid w:val="00D57580"/>
    <w:rsid w:val="00D63A34"/>
    <w:rsid w:val="00D72531"/>
    <w:rsid w:val="00D85C47"/>
    <w:rsid w:val="00DD004D"/>
    <w:rsid w:val="00DE5105"/>
    <w:rsid w:val="00DF2E67"/>
    <w:rsid w:val="00E062A8"/>
    <w:rsid w:val="00E356C1"/>
    <w:rsid w:val="00E51CBE"/>
    <w:rsid w:val="00E64B98"/>
    <w:rsid w:val="00E82509"/>
    <w:rsid w:val="00E84D93"/>
    <w:rsid w:val="00E852B1"/>
    <w:rsid w:val="00E906E8"/>
    <w:rsid w:val="00EA19E5"/>
    <w:rsid w:val="00F11245"/>
    <w:rsid w:val="00F17276"/>
    <w:rsid w:val="00F360B8"/>
    <w:rsid w:val="00F518E8"/>
    <w:rsid w:val="00F72A58"/>
    <w:rsid w:val="00FA1DDC"/>
    <w:rsid w:val="00FA321F"/>
    <w:rsid w:val="00FA60B0"/>
    <w:rsid w:val="00FD74A5"/>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823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35"/>
    <w:pPr>
      <w:tabs>
        <w:tab w:val="center" w:pos="4819"/>
        <w:tab w:val="right" w:pos="9638"/>
      </w:tabs>
    </w:pPr>
  </w:style>
  <w:style w:type="character" w:customStyle="1" w:styleId="IntestazioneCarattere">
    <w:name w:val="Intestazione Carattere"/>
    <w:basedOn w:val="Carpredefinitoparagrafo"/>
    <w:link w:val="Intestazione"/>
    <w:uiPriority w:val="99"/>
    <w:rsid w:val="00161735"/>
  </w:style>
  <w:style w:type="paragraph" w:styleId="Pidipagina">
    <w:name w:val="footer"/>
    <w:basedOn w:val="Normale"/>
    <w:link w:val="PidipaginaCarattere"/>
    <w:uiPriority w:val="99"/>
    <w:unhideWhenUsed/>
    <w:rsid w:val="00161735"/>
    <w:pPr>
      <w:tabs>
        <w:tab w:val="center" w:pos="4819"/>
        <w:tab w:val="right" w:pos="9638"/>
      </w:tabs>
    </w:pPr>
  </w:style>
  <w:style w:type="character" w:customStyle="1" w:styleId="PidipaginaCarattere">
    <w:name w:val="Piè di pagina Carattere"/>
    <w:basedOn w:val="Carpredefinitoparagrafo"/>
    <w:link w:val="Pidipagina"/>
    <w:uiPriority w:val="99"/>
    <w:rsid w:val="00161735"/>
  </w:style>
  <w:style w:type="character" w:styleId="Collegamentoipertestuale">
    <w:name w:val="Hyperlink"/>
    <w:basedOn w:val="Carpredefinitoparagrafo"/>
    <w:uiPriority w:val="99"/>
    <w:unhideWhenUsed/>
    <w:rsid w:val="003E2050"/>
    <w:rPr>
      <w:color w:val="0000FF" w:themeColor="hyperlink"/>
      <w:u w:val="single"/>
    </w:rPr>
  </w:style>
  <w:style w:type="character" w:styleId="Collegamentovisitato">
    <w:name w:val="FollowedHyperlink"/>
    <w:basedOn w:val="Carpredefinitoparagrafo"/>
    <w:uiPriority w:val="99"/>
    <w:semiHidden/>
    <w:unhideWhenUsed/>
    <w:rsid w:val="003E2050"/>
    <w:rPr>
      <w:color w:val="800080" w:themeColor="followedHyperlink"/>
      <w:u w:val="single"/>
    </w:rPr>
  </w:style>
  <w:style w:type="paragraph" w:styleId="Testofumetto">
    <w:name w:val="Balloon Text"/>
    <w:basedOn w:val="Normale"/>
    <w:link w:val="TestofumettoCarattere"/>
    <w:uiPriority w:val="99"/>
    <w:semiHidden/>
    <w:unhideWhenUsed/>
    <w:rsid w:val="00F518E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518E8"/>
    <w:rPr>
      <w:rFonts w:ascii="Lucida Grande" w:hAnsi="Lucida Grande"/>
      <w:sz w:val="18"/>
      <w:szCs w:val="18"/>
    </w:rPr>
  </w:style>
  <w:style w:type="paragraph" w:styleId="Testonotaapidipagina">
    <w:name w:val="footnote text"/>
    <w:basedOn w:val="Normale"/>
    <w:link w:val="TestonotaapidipaginaCarattere"/>
    <w:uiPriority w:val="99"/>
    <w:unhideWhenUsed/>
    <w:rsid w:val="003F31AE"/>
  </w:style>
  <w:style w:type="character" w:customStyle="1" w:styleId="TestonotaapidipaginaCarattere">
    <w:name w:val="Testo nota a piè di pagina Carattere"/>
    <w:basedOn w:val="Carpredefinitoparagrafo"/>
    <w:link w:val="Testonotaapidipagina"/>
    <w:uiPriority w:val="99"/>
    <w:rsid w:val="003F31AE"/>
  </w:style>
  <w:style w:type="character" w:styleId="Rimandonotaapidipagina">
    <w:name w:val="footnote reference"/>
    <w:basedOn w:val="Carpredefinitoparagrafo"/>
    <w:uiPriority w:val="99"/>
    <w:unhideWhenUsed/>
    <w:rsid w:val="003F31AE"/>
    <w:rPr>
      <w:vertAlign w:val="superscript"/>
    </w:rPr>
  </w:style>
  <w:style w:type="table" w:styleId="Sfondochiaro-Colore1">
    <w:name w:val="Light Shading Accent 1"/>
    <w:basedOn w:val="Tabellanormale"/>
    <w:uiPriority w:val="60"/>
    <w:rsid w:val="003F31AE"/>
    <w:rPr>
      <w:color w:val="365F91" w:themeColor="accent1" w:themeShade="BF"/>
      <w:sz w:val="22"/>
      <w:szCs w:val="22"/>
      <w:lang w:eastAsia="it-I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foelenco">
    <w:name w:val="List Paragraph"/>
    <w:basedOn w:val="Normale"/>
    <w:uiPriority w:val="34"/>
    <w:qFormat/>
    <w:rsid w:val="00A011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61735"/>
    <w:pPr>
      <w:tabs>
        <w:tab w:val="center" w:pos="4819"/>
        <w:tab w:val="right" w:pos="9638"/>
      </w:tabs>
    </w:pPr>
  </w:style>
  <w:style w:type="character" w:customStyle="1" w:styleId="IntestazioneCarattere">
    <w:name w:val="Intestazione Carattere"/>
    <w:basedOn w:val="Carpredefinitoparagrafo"/>
    <w:link w:val="Intestazione"/>
    <w:uiPriority w:val="99"/>
    <w:rsid w:val="00161735"/>
  </w:style>
  <w:style w:type="paragraph" w:styleId="Pidipagina">
    <w:name w:val="footer"/>
    <w:basedOn w:val="Normale"/>
    <w:link w:val="PidipaginaCarattere"/>
    <w:uiPriority w:val="99"/>
    <w:unhideWhenUsed/>
    <w:rsid w:val="00161735"/>
    <w:pPr>
      <w:tabs>
        <w:tab w:val="center" w:pos="4819"/>
        <w:tab w:val="right" w:pos="9638"/>
      </w:tabs>
    </w:pPr>
  </w:style>
  <w:style w:type="character" w:customStyle="1" w:styleId="PidipaginaCarattere">
    <w:name w:val="Piè di pagina Carattere"/>
    <w:basedOn w:val="Carpredefinitoparagrafo"/>
    <w:link w:val="Pidipagina"/>
    <w:uiPriority w:val="99"/>
    <w:rsid w:val="00161735"/>
  </w:style>
  <w:style w:type="character" w:styleId="Collegamentoipertestuale">
    <w:name w:val="Hyperlink"/>
    <w:basedOn w:val="Carpredefinitoparagrafo"/>
    <w:uiPriority w:val="99"/>
    <w:unhideWhenUsed/>
    <w:rsid w:val="003E2050"/>
    <w:rPr>
      <w:color w:val="0000FF" w:themeColor="hyperlink"/>
      <w:u w:val="single"/>
    </w:rPr>
  </w:style>
  <w:style w:type="character" w:styleId="Collegamentovisitato">
    <w:name w:val="FollowedHyperlink"/>
    <w:basedOn w:val="Carpredefinitoparagrafo"/>
    <w:uiPriority w:val="99"/>
    <w:semiHidden/>
    <w:unhideWhenUsed/>
    <w:rsid w:val="003E2050"/>
    <w:rPr>
      <w:color w:val="800080" w:themeColor="followedHyperlink"/>
      <w:u w:val="single"/>
    </w:rPr>
  </w:style>
  <w:style w:type="paragraph" w:styleId="Testofumetto">
    <w:name w:val="Balloon Text"/>
    <w:basedOn w:val="Normale"/>
    <w:link w:val="TestofumettoCarattere"/>
    <w:uiPriority w:val="99"/>
    <w:semiHidden/>
    <w:unhideWhenUsed/>
    <w:rsid w:val="00F518E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F518E8"/>
    <w:rPr>
      <w:rFonts w:ascii="Lucida Grande" w:hAnsi="Lucida Grande"/>
      <w:sz w:val="18"/>
      <w:szCs w:val="18"/>
    </w:rPr>
  </w:style>
  <w:style w:type="paragraph" w:styleId="Testonotaapidipagina">
    <w:name w:val="footnote text"/>
    <w:basedOn w:val="Normale"/>
    <w:link w:val="TestonotaapidipaginaCarattere"/>
    <w:uiPriority w:val="99"/>
    <w:unhideWhenUsed/>
    <w:rsid w:val="003F31AE"/>
  </w:style>
  <w:style w:type="character" w:customStyle="1" w:styleId="TestonotaapidipaginaCarattere">
    <w:name w:val="Testo nota a piè di pagina Carattere"/>
    <w:basedOn w:val="Carpredefinitoparagrafo"/>
    <w:link w:val="Testonotaapidipagina"/>
    <w:uiPriority w:val="99"/>
    <w:rsid w:val="003F31AE"/>
  </w:style>
  <w:style w:type="character" w:styleId="Rimandonotaapidipagina">
    <w:name w:val="footnote reference"/>
    <w:basedOn w:val="Carpredefinitoparagrafo"/>
    <w:uiPriority w:val="99"/>
    <w:unhideWhenUsed/>
    <w:rsid w:val="003F31AE"/>
    <w:rPr>
      <w:vertAlign w:val="superscript"/>
    </w:rPr>
  </w:style>
  <w:style w:type="table" w:styleId="Sfondochiaro-Colore1">
    <w:name w:val="Light Shading Accent 1"/>
    <w:basedOn w:val="Tabellanormale"/>
    <w:uiPriority w:val="60"/>
    <w:rsid w:val="003F31AE"/>
    <w:rPr>
      <w:color w:val="365F91" w:themeColor="accent1" w:themeShade="BF"/>
      <w:sz w:val="22"/>
      <w:szCs w:val="22"/>
      <w:lang w:eastAsia="it-I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aragrafoelenco">
    <w:name w:val="List Paragraph"/>
    <w:basedOn w:val="Normale"/>
    <w:uiPriority w:val="34"/>
    <w:qFormat/>
    <w:rsid w:val="00A01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3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motedesign.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omotedesign.it/index.php?p=Press_Kit_Design_For_2015" TargetMode="External"/><Relationship Id="rId4" Type="http://schemas.microsoft.com/office/2007/relationships/stylesWithEffects" Target="stylesWithEffects.xml"/><Relationship Id="rId9" Type="http://schemas.openxmlformats.org/officeDocument/2006/relationships/hyperlink" Target="mailto:press@promotedesign.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info@promotedesign.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promotedesign.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9EE55-5B2C-4B7B-AB88-27AF0B1D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Eventotheque Srl</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Chiozzotto</dc:creator>
  <cp:lastModifiedBy>PRODES</cp:lastModifiedBy>
  <cp:revision>2</cp:revision>
  <cp:lastPrinted>2014-07-07T11:44:00Z</cp:lastPrinted>
  <dcterms:created xsi:type="dcterms:W3CDTF">2014-07-18T10:41:00Z</dcterms:created>
  <dcterms:modified xsi:type="dcterms:W3CDTF">2014-07-18T10:41:00Z</dcterms:modified>
</cp:coreProperties>
</file>